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03" w:rsidRDefault="005C4103" w:rsidP="00344D56">
      <w:pPr>
        <w:pStyle w:val="Web"/>
        <w:jc w:val="center"/>
        <w:rPr>
          <w:sz w:val="32"/>
          <w:szCs w:val="32"/>
        </w:rPr>
      </w:pPr>
    </w:p>
    <w:p w:rsidR="005C4103" w:rsidRPr="005C4103" w:rsidRDefault="005C4103" w:rsidP="005C41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103">
        <w:rPr>
          <w:rFonts w:ascii="Times New Roman" w:hAnsi="Times New Roman" w:cs="Times New Roman"/>
          <w:b/>
          <w:sz w:val="28"/>
          <w:szCs w:val="28"/>
        </w:rPr>
        <w:t>ΥΠΟΥΡΓΕΙΟ ΠΟΛΙΤΙΣΜΟΥ ΚΑΙ ΑΘΛΗΤΙΣΜΟΥ</w:t>
      </w:r>
    </w:p>
    <w:p w:rsidR="005C4103" w:rsidRPr="005C4103" w:rsidRDefault="005C4103" w:rsidP="005C41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103">
        <w:rPr>
          <w:rFonts w:ascii="Times New Roman" w:hAnsi="Times New Roman" w:cs="Times New Roman"/>
          <w:b/>
          <w:sz w:val="28"/>
          <w:szCs w:val="28"/>
        </w:rPr>
        <w:t>ΓΕΝΙΚΗ ΓΡΑΜΜΑΤΕΙΑ ΑΘΛΗΤΙΣΜΟΥ</w:t>
      </w:r>
    </w:p>
    <w:p w:rsidR="005C4103" w:rsidRPr="005C4103" w:rsidRDefault="005C4103" w:rsidP="005C41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103">
        <w:rPr>
          <w:rFonts w:ascii="Times New Roman" w:hAnsi="Times New Roman" w:cs="Times New Roman"/>
          <w:b/>
          <w:sz w:val="28"/>
          <w:szCs w:val="28"/>
        </w:rPr>
        <w:t>ΓΡΑΦΕΙΟ ΤΥΠΟΥ</w:t>
      </w:r>
    </w:p>
    <w:p w:rsidR="005C4103" w:rsidRDefault="005C4103" w:rsidP="005C4103">
      <w:pPr>
        <w:pStyle w:val="Web"/>
        <w:jc w:val="right"/>
        <w:rPr>
          <w:b/>
          <w:sz w:val="28"/>
          <w:szCs w:val="28"/>
        </w:rPr>
      </w:pPr>
      <w:r w:rsidRPr="005C4103">
        <w:rPr>
          <w:b/>
          <w:sz w:val="28"/>
          <w:szCs w:val="28"/>
        </w:rPr>
        <w:t>Αθήνα, 31-3-2020</w:t>
      </w:r>
    </w:p>
    <w:p w:rsidR="005C4103" w:rsidRDefault="005C4103" w:rsidP="005C4103">
      <w:pPr>
        <w:pStyle w:val="Web"/>
        <w:jc w:val="right"/>
        <w:rPr>
          <w:b/>
          <w:sz w:val="28"/>
          <w:szCs w:val="28"/>
        </w:rPr>
      </w:pPr>
    </w:p>
    <w:p w:rsidR="005C4103" w:rsidRPr="005C4103" w:rsidRDefault="005C4103" w:rsidP="005C4103">
      <w:pPr>
        <w:pStyle w:val="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ΔΕΛΤΙΟ ΤΥΠΟΥ</w:t>
      </w:r>
    </w:p>
    <w:p w:rsidR="00344D56" w:rsidRPr="005C4103" w:rsidRDefault="00344D56" w:rsidP="005C4103">
      <w:pPr>
        <w:pStyle w:val="Web"/>
        <w:tabs>
          <w:tab w:val="center" w:pos="4150"/>
          <w:tab w:val="right" w:pos="8300"/>
        </w:tabs>
        <w:rPr>
          <w:b/>
          <w:sz w:val="28"/>
          <w:szCs w:val="28"/>
        </w:rPr>
      </w:pPr>
      <w:r w:rsidRPr="005C4103">
        <w:rPr>
          <w:b/>
          <w:sz w:val="28"/>
          <w:szCs w:val="28"/>
        </w:rPr>
        <w:t>Παρατείνονται, έως Ιούνιο, οι θητείες καταστατικών οργάνων αθλητικών σωματείων και ενώσεων, που τυχόν έληξαν ή λήγουν</w:t>
      </w:r>
    </w:p>
    <w:p w:rsidR="00344D56" w:rsidRPr="005C4103" w:rsidRDefault="00CB0161" w:rsidP="00344D56">
      <w:pPr>
        <w:pStyle w:val="Web"/>
        <w:jc w:val="both"/>
        <w:rPr>
          <w:sz w:val="28"/>
          <w:szCs w:val="28"/>
        </w:rPr>
      </w:pPr>
      <w:bookmarkStart w:id="0" w:name="_GoBack"/>
      <w:bookmarkEnd w:id="0"/>
      <w:r w:rsidRPr="005C4103">
        <w:rPr>
          <w:sz w:val="28"/>
          <w:szCs w:val="28"/>
        </w:rPr>
        <w:t>Δυνάμει</w:t>
      </w:r>
      <w:r w:rsidR="002D102D" w:rsidRPr="005C4103">
        <w:rPr>
          <w:sz w:val="28"/>
          <w:szCs w:val="28"/>
        </w:rPr>
        <w:t xml:space="preserve"> της </w:t>
      </w:r>
      <w:r w:rsidRPr="005C4103">
        <w:rPr>
          <w:sz w:val="28"/>
          <w:szCs w:val="28"/>
        </w:rPr>
        <w:t>από</w:t>
      </w:r>
      <w:r w:rsidR="002D102D" w:rsidRPr="005C4103">
        <w:rPr>
          <w:sz w:val="28"/>
          <w:szCs w:val="28"/>
        </w:rPr>
        <w:t xml:space="preserve">́ 30.3.2020 </w:t>
      </w:r>
      <w:r w:rsidRPr="005C4103">
        <w:rPr>
          <w:sz w:val="28"/>
          <w:szCs w:val="28"/>
        </w:rPr>
        <w:t>Πράξης</w:t>
      </w:r>
      <w:r w:rsidR="002D102D" w:rsidRPr="005C4103">
        <w:rPr>
          <w:sz w:val="28"/>
          <w:szCs w:val="28"/>
        </w:rPr>
        <w:t xml:space="preserve"> </w:t>
      </w:r>
      <w:r w:rsidRPr="005C4103">
        <w:rPr>
          <w:sz w:val="28"/>
          <w:szCs w:val="28"/>
        </w:rPr>
        <w:t>Νομοθετικού</w:t>
      </w:r>
      <w:r w:rsidR="002D102D" w:rsidRPr="005C4103">
        <w:rPr>
          <w:sz w:val="28"/>
          <w:szCs w:val="28"/>
        </w:rPr>
        <w:t xml:space="preserve">́ </w:t>
      </w:r>
      <w:r w:rsidRPr="005C4103">
        <w:rPr>
          <w:sz w:val="28"/>
          <w:szCs w:val="28"/>
        </w:rPr>
        <w:t>Περιεχομένου</w:t>
      </w:r>
      <w:r w:rsidR="002D102D" w:rsidRPr="005C4103">
        <w:rPr>
          <w:sz w:val="28"/>
          <w:szCs w:val="28"/>
        </w:rPr>
        <w:t xml:space="preserve"> (Α ́ 75) αποφασίστηκε στο άρθρο 60</w:t>
      </w:r>
      <w:r w:rsidR="002D102D" w:rsidRPr="005C4103">
        <w:rPr>
          <w:sz w:val="28"/>
          <w:szCs w:val="28"/>
          <w:vertAlign w:val="superscript"/>
        </w:rPr>
        <w:t>Ο</w:t>
      </w:r>
      <w:r w:rsidR="002D102D" w:rsidRPr="005C4103">
        <w:rPr>
          <w:sz w:val="28"/>
          <w:szCs w:val="28"/>
        </w:rPr>
        <w:t xml:space="preserve"> (εξηκοστό) η «</w:t>
      </w:r>
      <w:r w:rsidRPr="005C4103">
        <w:rPr>
          <w:sz w:val="28"/>
          <w:szCs w:val="28"/>
        </w:rPr>
        <w:t>Παράταση</w:t>
      </w:r>
      <w:r w:rsidR="002D102D" w:rsidRPr="005C4103">
        <w:rPr>
          <w:sz w:val="28"/>
          <w:szCs w:val="28"/>
        </w:rPr>
        <w:t xml:space="preserve"> </w:t>
      </w:r>
      <w:r w:rsidRPr="005C4103">
        <w:rPr>
          <w:sz w:val="28"/>
          <w:szCs w:val="28"/>
        </w:rPr>
        <w:t>θητείας</w:t>
      </w:r>
      <w:r w:rsidR="002D102D" w:rsidRPr="005C4103">
        <w:rPr>
          <w:sz w:val="28"/>
          <w:szCs w:val="28"/>
        </w:rPr>
        <w:t xml:space="preserve"> </w:t>
      </w:r>
      <w:r w:rsidRPr="005C4103">
        <w:rPr>
          <w:sz w:val="28"/>
          <w:szCs w:val="28"/>
        </w:rPr>
        <w:t>καταστατικών</w:t>
      </w:r>
      <w:r w:rsidR="002D102D" w:rsidRPr="005C4103">
        <w:rPr>
          <w:sz w:val="28"/>
          <w:szCs w:val="28"/>
        </w:rPr>
        <w:t xml:space="preserve"> </w:t>
      </w:r>
      <w:r w:rsidRPr="005C4103">
        <w:rPr>
          <w:sz w:val="28"/>
          <w:szCs w:val="28"/>
        </w:rPr>
        <w:t>οργάνων</w:t>
      </w:r>
      <w:r w:rsidR="002D102D" w:rsidRPr="005C4103">
        <w:rPr>
          <w:sz w:val="28"/>
          <w:szCs w:val="28"/>
        </w:rPr>
        <w:t xml:space="preserve"> </w:t>
      </w:r>
      <w:r w:rsidRPr="005C4103">
        <w:rPr>
          <w:sz w:val="28"/>
          <w:szCs w:val="28"/>
        </w:rPr>
        <w:t>αθλητικών</w:t>
      </w:r>
      <w:r w:rsidR="002D102D" w:rsidRPr="005C4103">
        <w:rPr>
          <w:sz w:val="28"/>
          <w:szCs w:val="28"/>
        </w:rPr>
        <w:t xml:space="preserve"> </w:t>
      </w:r>
      <w:r w:rsidRPr="005C4103">
        <w:rPr>
          <w:sz w:val="28"/>
          <w:szCs w:val="28"/>
        </w:rPr>
        <w:t>σωματείων</w:t>
      </w:r>
      <w:r w:rsidR="002D102D" w:rsidRPr="005C4103">
        <w:rPr>
          <w:sz w:val="28"/>
          <w:szCs w:val="28"/>
        </w:rPr>
        <w:t xml:space="preserve"> και </w:t>
      </w:r>
      <w:r w:rsidRPr="005C4103">
        <w:rPr>
          <w:sz w:val="28"/>
          <w:szCs w:val="28"/>
        </w:rPr>
        <w:t>ενώσεων</w:t>
      </w:r>
      <w:r w:rsidR="002D102D" w:rsidRPr="005C4103">
        <w:rPr>
          <w:sz w:val="28"/>
          <w:szCs w:val="28"/>
        </w:rPr>
        <w:t xml:space="preserve">» ως εξής: </w:t>
      </w:r>
    </w:p>
    <w:p w:rsidR="00344D56" w:rsidRPr="005C4103" w:rsidRDefault="002D102D" w:rsidP="00344D56">
      <w:pPr>
        <w:jc w:val="both"/>
        <w:rPr>
          <w:rFonts w:ascii="Times New Roman" w:hAnsi="Times New Roman" w:cs="Times New Roman"/>
          <w:sz w:val="28"/>
          <w:szCs w:val="28"/>
        </w:rPr>
      </w:pPr>
      <w:r w:rsidRPr="005C4103">
        <w:rPr>
          <w:rFonts w:ascii="Times New Roman" w:hAnsi="Times New Roman" w:cs="Times New Roman"/>
          <w:sz w:val="28"/>
          <w:szCs w:val="28"/>
        </w:rPr>
        <w:t xml:space="preserve">«Οι </w:t>
      </w:r>
      <w:r w:rsidR="00CB0161" w:rsidRPr="005C4103">
        <w:rPr>
          <w:rFonts w:ascii="Times New Roman" w:hAnsi="Times New Roman" w:cs="Times New Roman"/>
          <w:sz w:val="28"/>
          <w:szCs w:val="28"/>
        </w:rPr>
        <w:t>θητείες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των </w:t>
      </w:r>
      <w:r w:rsidR="00CB0161" w:rsidRPr="005C4103">
        <w:rPr>
          <w:rFonts w:ascii="Times New Roman" w:hAnsi="Times New Roman" w:cs="Times New Roman"/>
          <w:sz w:val="28"/>
          <w:szCs w:val="28"/>
        </w:rPr>
        <w:t>διοικητικών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CB0161" w:rsidRPr="005C4103">
        <w:rPr>
          <w:rFonts w:ascii="Times New Roman" w:hAnsi="Times New Roman" w:cs="Times New Roman"/>
          <w:sz w:val="28"/>
          <w:szCs w:val="28"/>
        </w:rPr>
        <w:t>συμβουλίων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και των </w:t>
      </w:r>
      <w:r w:rsidR="00CB0161" w:rsidRPr="005C4103">
        <w:rPr>
          <w:rFonts w:ascii="Times New Roman" w:hAnsi="Times New Roman" w:cs="Times New Roman"/>
          <w:sz w:val="28"/>
          <w:szCs w:val="28"/>
        </w:rPr>
        <w:t>λοιπών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CB0161" w:rsidRPr="005C4103">
        <w:rPr>
          <w:rFonts w:ascii="Times New Roman" w:hAnsi="Times New Roman" w:cs="Times New Roman"/>
          <w:sz w:val="28"/>
          <w:szCs w:val="28"/>
        </w:rPr>
        <w:t>καταστατικών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οργάνων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των </w:t>
      </w:r>
      <w:r w:rsidR="00CB0161" w:rsidRPr="005C4103">
        <w:rPr>
          <w:rFonts w:ascii="Times New Roman" w:hAnsi="Times New Roman" w:cs="Times New Roman"/>
          <w:sz w:val="28"/>
          <w:szCs w:val="28"/>
        </w:rPr>
        <w:t>αθλητικών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CB0161" w:rsidRPr="005C4103">
        <w:rPr>
          <w:rFonts w:ascii="Times New Roman" w:hAnsi="Times New Roman" w:cs="Times New Roman"/>
          <w:sz w:val="28"/>
          <w:szCs w:val="28"/>
        </w:rPr>
        <w:t>σωματείων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και των </w:t>
      </w:r>
      <w:r w:rsidR="00CB0161" w:rsidRPr="005C4103">
        <w:rPr>
          <w:rFonts w:ascii="Times New Roman" w:hAnsi="Times New Roman" w:cs="Times New Roman"/>
          <w:sz w:val="28"/>
          <w:szCs w:val="28"/>
        </w:rPr>
        <w:t>ενώσεων</w:t>
      </w:r>
      <w:r w:rsidRPr="005C4103">
        <w:rPr>
          <w:rFonts w:ascii="Times New Roman" w:hAnsi="Times New Roman" w:cs="Times New Roman"/>
          <w:sz w:val="28"/>
          <w:szCs w:val="28"/>
        </w:rPr>
        <w:t xml:space="preserve">, οι </w:t>
      </w:r>
      <w:r w:rsidR="005F5BB1" w:rsidRPr="005C4103">
        <w:rPr>
          <w:rFonts w:ascii="Times New Roman" w:hAnsi="Times New Roman" w:cs="Times New Roman"/>
          <w:sz w:val="28"/>
          <w:szCs w:val="28"/>
        </w:rPr>
        <w:t>οποίες</w:t>
      </w:r>
      <w:r w:rsidRPr="005C4103">
        <w:rPr>
          <w:rFonts w:ascii="Times New Roman" w:hAnsi="Times New Roman" w:cs="Times New Roman"/>
          <w:sz w:val="28"/>
          <w:szCs w:val="28"/>
        </w:rPr>
        <w:t xml:space="preserve">, </w:t>
      </w:r>
      <w:r w:rsidR="005F5BB1" w:rsidRPr="005C4103">
        <w:rPr>
          <w:rFonts w:ascii="Times New Roman" w:hAnsi="Times New Roman" w:cs="Times New Roman"/>
          <w:sz w:val="28"/>
          <w:szCs w:val="28"/>
        </w:rPr>
        <w:t>βάσει</w:t>
      </w:r>
      <w:r w:rsidRPr="005C4103">
        <w:rPr>
          <w:rFonts w:ascii="Times New Roman" w:hAnsi="Times New Roman" w:cs="Times New Roman"/>
          <w:sz w:val="28"/>
          <w:szCs w:val="28"/>
        </w:rPr>
        <w:t xml:space="preserve"> των </w:t>
      </w:r>
      <w:r w:rsidR="005F5BB1" w:rsidRPr="005C4103">
        <w:rPr>
          <w:rFonts w:ascii="Times New Roman" w:hAnsi="Times New Roman" w:cs="Times New Roman"/>
          <w:sz w:val="28"/>
          <w:szCs w:val="28"/>
        </w:rPr>
        <w:t>οικείων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καταστατικών</w:t>
      </w:r>
      <w:r w:rsidRPr="005C4103">
        <w:rPr>
          <w:rFonts w:ascii="Times New Roman" w:hAnsi="Times New Roman" w:cs="Times New Roman"/>
          <w:sz w:val="28"/>
          <w:szCs w:val="28"/>
        </w:rPr>
        <w:t xml:space="preserve">, </w:t>
      </w:r>
      <w:r w:rsidR="005F5BB1" w:rsidRPr="005C4103">
        <w:rPr>
          <w:rFonts w:ascii="Times New Roman" w:hAnsi="Times New Roman" w:cs="Times New Roman"/>
          <w:sz w:val="28"/>
          <w:szCs w:val="28"/>
        </w:rPr>
        <w:t>έληξαν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κατά</w:t>
      </w:r>
      <w:r w:rsidRPr="005C4103">
        <w:rPr>
          <w:rFonts w:ascii="Times New Roman" w:hAnsi="Times New Roman" w:cs="Times New Roman"/>
          <w:sz w:val="28"/>
          <w:szCs w:val="28"/>
        </w:rPr>
        <w:t xml:space="preserve">́ το </w:t>
      </w:r>
      <w:r w:rsidR="005F5BB1" w:rsidRPr="005C4103">
        <w:rPr>
          <w:rFonts w:ascii="Times New Roman" w:hAnsi="Times New Roman" w:cs="Times New Roman"/>
          <w:sz w:val="28"/>
          <w:szCs w:val="28"/>
        </w:rPr>
        <w:t>χρονικό</w:t>
      </w:r>
      <w:r w:rsidRPr="005C4103">
        <w:rPr>
          <w:rFonts w:ascii="Times New Roman" w:hAnsi="Times New Roman" w:cs="Times New Roman"/>
          <w:sz w:val="28"/>
          <w:szCs w:val="28"/>
        </w:rPr>
        <w:t xml:space="preserve">́ </w:t>
      </w:r>
      <w:r w:rsidR="005F5BB1" w:rsidRPr="005C4103">
        <w:rPr>
          <w:rFonts w:ascii="Times New Roman" w:hAnsi="Times New Roman" w:cs="Times New Roman"/>
          <w:sz w:val="28"/>
          <w:szCs w:val="28"/>
        </w:rPr>
        <w:t>διάστημα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από</w:t>
      </w:r>
      <w:r w:rsidRPr="005C4103">
        <w:rPr>
          <w:rFonts w:ascii="Times New Roman" w:hAnsi="Times New Roman" w:cs="Times New Roman"/>
          <w:sz w:val="28"/>
          <w:szCs w:val="28"/>
        </w:rPr>
        <w:t xml:space="preserve">́ την </w:t>
      </w:r>
      <w:r w:rsidR="005F5BB1" w:rsidRPr="005C4103">
        <w:rPr>
          <w:rFonts w:ascii="Times New Roman" w:hAnsi="Times New Roman" w:cs="Times New Roman"/>
          <w:sz w:val="28"/>
          <w:szCs w:val="28"/>
        </w:rPr>
        <w:t>έναρξη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ισχύος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της </w:t>
      </w:r>
      <w:r w:rsidR="005F5BB1" w:rsidRPr="005C4103">
        <w:rPr>
          <w:rFonts w:ascii="Times New Roman" w:hAnsi="Times New Roman" w:cs="Times New Roman"/>
          <w:sz w:val="28"/>
          <w:szCs w:val="28"/>
        </w:rPr>
        <w:t>από</w:t>
      </w:r>
      <w:r w:rsidRPr="005C4103">
        <w:rPr>
          <w:rFonts w:ascii="Times New Roman" w:hAnsi="Times New Roman" w:cs="Times New Roman"/>
          <w:sz w:val="28"/>
          <w:szCs w:val="28"/>
        </w:rPr>
        <w:t xml:space="preserve">́ 25.2.2020 </w:t>
      </w:r>
      <w:r w:rsidR="005F5BB1" w:rsidRPr="005C4103">
        <w:rPr>
          <w:rFonts w:ascii="Times New Roman" w:hAnsi="Times New Roman" w:cs="Times New Roman"/>
          <w:sz w:val="28"/>
          <w:szCs w:val="28"/>
        </w:rPr>
        <w:t>Πράξεως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νομοθετικού</w:t>
      </w:r>
      <w:r w:rsidRPr="005C4103">
        <w:rPr>
          <w:rFonts w:ascii="Times New Roman" w:hAnsi="Times New Roman" w:cs="Times New Roman"/>
          <w:sz w:val="28"/>
          <w:szCs w:val="28"/>
        </w:rPr>
        <w:t xml:space="preserve">́ </w:t>
      </w:r>
      <w:r w:rsidR="005F5BB1" w:rsidRPr="005C4103">
        <w:rPr>
          <w:rFonts w:ascii="Times New Roman" w:hAnsi="Times New Roman" w:cs="Times New Roman"/>
          <w:sz w:val="28"/>
          <w:szCs w:val="28"/>
        </w:rPr>
        <w:t>περιεχομένου</w:t>
      </w:r>
      <w:r w:rsidRPr="005C4103">
        <w:rPr>
          <w:rFonts w:ascii="Times New Roman" w:hAnsi="Times New Roman" w:cs="Times New Roman"/>
          <w:sz w:val="28"/>
          <w:szCs w:val="28"/>
        </w:rPr>
        <w:t xml:space="preserve"> (Α ́ 42) </w:t>
      </w:r>
      <w:r w:rsidR="005F5BB1" w:rsidRPr="005C4103">
        <w:rPr>
          <w:rFonts w:ascii="Times New Roman" w:hAnsi="Times New Roman" w:cs="Times New Roman"/>
          <w:sz w:val="28"/>
          <w:szCs w:val="28"/>
        </w:rPr>
        <w:t>έως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και την </w:t>
      </w:r>
      <w:r w:rsidR="005F5BB1" w:rsidRPr="005C4103">
        <w:rPr>
          <w:rFonts w:ascii="Times New Roman" w:hAnsi="Times New Roman" w:cs="Times New Roman"/>
          <w:sz w:val="28"/>
          <w:szCs w:val="28"/>
        </w:rPr>
        <w:t>έναρξη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ισχύος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της </w:t>
      </w:r>
      <w:r w:rsidR="005F5BB1" w:rsidRPr="005C4103">
        <w:rPr>
          <w:rFonts w:ascii="Times New Roman" w:hAnsi="Times New Roman" w:cs="Times New Roman"/>
          <w:sz w:val="28"/>
          <w:szCs w:val="28"/>
        </w:rPr>
        <w:t>παρούσας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ή </w:t>
      </w:r>
      <w:r w:rsidR="005F5BB1" w:rsidRPr="005C4103">
        <w:rPr>
          <w:rFonts w:ascii="Times New Roman" w:hAnsi="Times New Roman" w:cs="Times New Roman"/>
          <w:sz w:val="28"/>
          <w:szCs w:val="28"/>
        </w:rPr>
        <w:t>λήγουν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ενόσω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βρίσκονται</w:t>
      </w:r>
      <w:r w:rsidRPr="005C4103">
        <w:rPr>
          <w:rFonts w:ascii="Times New Roman" w:hAnsi="Times New Roman" w:cs="Times New Roman"/>
          <w:sz w:val="28"/>
          <w:szCs w:val="28"/>
        </w:rPr>
        <w:t xml:space="preserve"> σε </w:t>
      </w:r>
      <w:r w:rsidR="005F5BB1" w:rsidRPr="005C4103">
        <w:rPr>
          <w:rFonts w:ascii="Times New Roman" w:hAnsi="Times New Roman" w:cs="Times New Roman"/>
          <w:sz w:val="28"/>
          <w:szCs w:val="28"/>
        </w:rPr>
        <w:t>ισχύ</w:t>
      </w:r>
      <w:r w:rsidRPr="005C4103">
        <w:rPr>
          <w:rFonts w:ascii="Times New Roman" w:hAnsi="Times New Roman" w:cs="Times New Roman"/>
          <w:sz w:val="28"/>
          <w:szCs w:val="28"/>
        </w:rPr>
        <w:t xml:space="preserve">́ τα </w:t>
      </w:r>
      <w:r w:rsidR="005F5BB1" w:rsidRPr="005C4103">
        <w:rPr>
          <w:rFonts w:ascii="Times New Roman" w:hAnsi="Times New Roman" w:cs="Times New Roman"/>
          <w:sz w:val="28"/>
          <w:szCs w:val="28"/>
        </w:rPr>
        <w:t>έκτακτα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μέτρα</w:t>
      </w:r>
      <w:r w:rsidRPr="005C4103">
        <w:rPr>
          <w:rFonts w:ascii="Times New Roman" w:hAnsi="Times New Roman" w:cs="Times New Roman"/>
          <w:sz w:val="28"/>
          <w:szCs w:val="28"/>
        </w:rPr>
        <w:t xml:space="preserve"> για τον </w:t>
      </w:r>
      <w:r w:rsidR="005F5BB1" w:rsidRPr="005C4103">
        <w:rPr>
          <w:rFonts w:ascii="Times New Roman" w:hAnsi="Times New Roman" w:cs="Times New Roman"/>
          <w:sz w:val="28"/>
          <w:szCs w:val="28"/>
        </w:rPr>
        <w:t>περιορισμό</w:t>
      </w:r>
      <w:r w:rsidRPr="005C4103">
        <w:rPr>
          <w:rFonts w:ascii="Times New Roman" w:hAnsi="Times New Roman" w:cs="Times New Roman"/>
          <w:sz w:val="28"/>
          <w:szCs w:val="28"/>
        </w:rPr>
        <w:t xml:space="preserve">́ της </w:t>
      </w:r>
      <w:r w:rsidR="005F5BB1" w:rsidRPr="005C4103">
        <w:rPr>
          <w:rFonts w:ascii="Times New Roman" w:hAnsi="Times New Roman" w:cs="Times New Roman"/>
          <w:sz w:val="28"/>
          <w:szCs w:val="28"/>
        </w:rPr>
        <w:t>διασποράς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του </w:t>
      </w:r>
      <w:proofErr w:type="spellStart"/>
      <w:r w:rsidR="005F5BB1">
        <w:rPr>
          <w:rFonts w:ascii="Times New Roman" w:hAnsi="Times New Roman" w:cs="Times New Roman"/>
          <w:sz w:val="28"/>
          <w:szCs w:val="28"/>
        </w:rPr>
        <w:t>κ</w:t>
      </w:r>
      <w:r w:rsidR="005F5BB1" w:rsidRPr="005C4103">
        <w:rPr>
          <w:rFonts w:ascii="Times New Roman" w:hAnsi="Times New Roman" w:cs="Times New Roman"/>
          <w:sz w:val="28"/>
          <w:szCs w:val="28"/>
        </w:rPr>
        <w:t>ορωνιού</w:t>
      </w:r>
      <w:proofErr w:type="spellEnd"/>
      <w:r w:rsidRPr="005C4103">
        <w:rPr>
          <w:rFonts w:ascii="Times New Roman" w:hAnsi="Times New Roman" w:cs="Times New Roman"/>
          <w:sz w:val="28"/>
          <w:szCs w:val="28"/>
        </w:rPr>
        <w:t xml:space="preserve">́ COVID-19, </w:t>
      </w:r>
      <w:r w:rsidR="005F5BB1" w:rsidRPr="005C4103">
        <w:rPr>
          <w:rFonts w:ascii="Times New Roman" w:hAnsi="Times New Roman" w:cs="Times New Roman"/>
          <w:sz w:val="28"/>
          <w:szCs w:val="28"/>
        </w:rPr>
        <w:t>παρατείνονται</w:t>
      </w:r>
      <w:r w:rsidRPr="005C4103">
        <w:rPr>
          <w:rFonts w:ascii="Times New Roman" w:hAnsi="Times New Roman" w:cs="Times New Roman"/>
          <w:sz w:val="28"/>
          <w:szCs w:val="28"/>
        </w:rPr>
        <w:t xml:space="preserve"> και </w:t>
      </w:r>
      <w:r w:rsidR="005F5BB1" w:rsidRPr="005C4103">
        <w:rPr>
          <w:rFonts w:ascii="Times New Roman" w:hAnsi="Times New Roman" w:cs="Times New Roman"/>
          <w:sz w:val="28"/>
          <w:szCs w:val="28"/>
        </w:rPr>
        <w:t>λήγουν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ένα</w:t>
      </w:r>
      <w:r w:rsidRPr="005C4103">
        <w:rPr>
          <w:rFonts w:ascii="Times New Roman" w:hAnsi="Times New Roman" w:cs="Times New Roman"/>
          <w:sz w:val="28"/>
          <w:szCs w:val="28"/>
        </w:rPr>
        <w:t xml:space="preserve"> (1) </w:t>
      </w:r>
      <w:r w:rsidR="005F5BB1" w:rsidRPr="005C4103">
        <w:rPr>
          <w:rFonts w:ascii="Times New Roman" w:hAnsi="Times New Roman" w:cs="Times New Roman"/>
          <w:sz w:val="28"/>
          <w:szCs w:val="28"/>
        </w:rPr>
        <w:t>μήνα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103">
        <w:rPr>
          <w:rFonts w:ascii="Times New Roman" w:hAnsi="Times New Roman" w:cs="Times New Roman"/>
          <w:sz w:val="28"/>
          <w:szCs w:val="28"/>
        </w:rPr>
        <w:t>μετα</w:t>
      </w:r>
      <w:proofErr w:type="spellEnd"/>
      <w:r w:rsidRPr="005C4103">
        <w:rPr>
          <w:rFonts w:ascii="Times New Roman" w:hAnsi="Times New Roman" w:cs="Times New Roman"/>
          <w:sz w:val="28"/>
          <w:szCs w:val="28"/>
        </w:rPr>
        <w:t xml:space="preserve">́ </w:t>
      </w:r>
      <w:r w:rsidR="005F5BB1" w:rsidRPr="005C4103">
        <w:rPr>
          <w:rFonts w:ascii="Times New Roman" w:hAnsi="Times New Roman" w:cs="Times New Roman"/>
          <w:sz w:val="28"/>
          <w:szCs w:val="28"/>
        </w:rPr>
        <w:t>από</w:t>
      </w:r>
      <w:r w:rsidRPr="005C4103">
        <w:rPr>
          <w:rFonts w:ascii="Times New Roman" w:hAnsi="Times New Roman" w:cs="Times New Roman"/>
          <w:sz w:val="28"/>
          <w:szCs w:val="28"/>
        </w:rPr>
        <w:t xml:space="preserve">́ την </w:t>
      </w:r>
      <w:r w:rsidR="005F5BB1" w:rsidRPr="005C4103">
        <w:rPr>
          <w:rFonts w:ascii="Times New Roman" w:hAnsi="Times New Roman" w:cs="Times New Roman"/>
          <w:sz w:val="28"/>
          <w:szCs w:val="28"/>
        </w:rPr>
        <w:t>άρση</w:t>
      </w:r>
      <w:r w:rsidRPr="005C4103">
        <w:rPr>
          <w:rFonts w:ascii="Times New Roman" w:hAnsi="Times New Roman" w:cs="Times New Roman"/>
          <w:sz w:val="28"/>
          <w:szCs w:val="28"/>
        </w:rPr>
        <w:t xml:space="preserve"> της </w:t>
      </w:r>
      <w:r w:rsidR="005F5BB1" w:rsidRPr="005C4103">
        <w:rPr>
          <w:rFonts w:ascii="Times New Roman" w:hAnsi="Times New Roman" w:cs="Times New Roman"/>
          <w:sz w:val="28"/>
          <w:szCs w:val="28"/>
        </w:rPr>
        <w:t>ισχύος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των ως </w:t>
      </w:r>
      <w:r w:rsidR="005F5BB1" w:rsidRPr="005C4103">
        <w:rPr>
          <w:rFonts w:ascii="Times New Roman" w:hAnsi="Times New Roman" w:cs="Times New Roman"/>
          <w:sz w:val="28"/>
          <w:szCs w:val="28"/>
        </w:rPr>
        <w:t>άνω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έκτακτων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μέτρων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και </w:t>
      </w:r>
      <w:r w:rsidR="005F5BB1" w:rsidRPr="005C4103">
        <w:rPr>
          <w:rFonts w:ascii="Times New Roman" w:hAnsi="Times New Roman" w:cs="Times New Roman"/>
          <w:sz w:val="28"/>
          <w:szCs w:val="28"/>
        </w:rPr>
        <w:t>πάντως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όχι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πέραν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της 30ης </w:t>
      </w:r>
      <w:r w:rsidR="005F5BB1" w:rsidRPr="005C4103">
        <w:rPr>
          <w:rFonts w:ascii="Times New Roman" w:hAnsi="Times New Roman" w:cs="Times New Roman"/>
          <w:sz w:val="28"/>
          <w:szCs w:val="28"/>
        </w:rPr>
        <w:t>Ιουνίου</w:t>
      </w:r>
      <w:r w:rsidRPr="005C4103">
        <w:rPr>
          <w:rFonts w:ascii="Times New Roman" w:hAnsi="Times New Roman" w:cs="Times New Roman"/>
          <w:sz w:val="28"/>
          <w:szCs w:val="28"/>
        </w:rPr>
        <w:t xml:space="preserve"> 2020. </w:t>
      </w:r>
    </w:p>
    <w:p w:rsidR="002D102D" w:rsidRPr="005C4103" w:rsidRDefault="002D102D" w:rsidP="00344D56">
      <w:pPr>
        <w:jc w:val="both"/>
        <w:rPr>
          <w:rFonts w:ascii="Times New Roman" w:hAnsi="Times New Roman" w:cs="Times New Roman"/>
          <w:sz w:val="28"/>
          <w:szCs w:val="28"/>
        </w:rPr>
      </w:pPr>
      <w:r w:rsidRPr="005C4103">
        <w:rPr>
          <w:rFonts w:ascii="Times New Roman" w:hAnsi="Times New Roman" w:cs="Times New Roman"/>
          <w:sz w:val="28"/>
          <w:szCs w:val="28"/>
        </w:rPr>
        <w:t xml:space="preserve">Η </w:t>
      </w:r>
      <w:r w:rsidR="005F5BB1" w:rsidRPr="005C4103">
        <w:rPr>
          <w:rFonts w:ascii="Times New Roman" w:hAnsi="Times New Roman" w:cs="Times New Roman"/>
          <w:sz w:val="28"/>
          <w:szCs w:val="28"/>
        </w:rPr>
        <w:t>παρούσα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κατισχύει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κάθε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διαφορετικής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καταστατικής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ρύθμισης</w:t>
      </w:r>
      <w:r w:rsidRPr="005C4103">
        <w:rPr>
          <w:rFonts w:ascii="Times New Roman" w:hAnsi="Times New Roman" w:cs="Times New Roman"/>
          <w:sz w:val="28"/>
          <w:szCs w:val="28"/>
        </w:rPr>
        <w:t xml:space="preserve">, </w:t>
      </w:r>
      <w:r w:rsidR="005F5BB1" w:rsidRPr="005C4103">
        <w:rPr>
          <w:rFonts w:ascii="Times New Roman" w:hAnsi="Times New Roman" w:cs="Times New Roman"/>
          <w:sz w:val="28"/>
          <w:szCs w:val="28"/>
        </w:rPr>
        <w:t>εφόσον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η </w:t>
      </w:r>
      <w:r w:rsidR="005F5BB1" w:rsidRPr="005C4103">
        <w:rPr>
          <w:rFonts w:ascii="Times New Roman" w:hAnsi="Times New Roman" w:cs="Times New Roman"/>
          <w:sz w:val="28"/>
          <w:szCs w:val="28"/>
        </w:rPr>
        <w:t>δυνάμει</w:t>
      </w:r>
      <w:r w:rsidRPr="005C4103">
        <w:rPr>
          <w:rFonts w:ascii="Times New Roman" w:hAnsi="Times New Roman" w:cs="Times New Roman"/>
          <w:sz w:val="28"/>
          <w:szCs w:val="28"/>
        </w:rPr>
        <w:t xml:space="preserve"> της </w:t>
      </w:r>
      <w:r w:rsidR="005F5BB1" w:rsidRPr="005C4103">
        <w:rPr>
          <w:rFonts w:ascii="Times New Roman" w:hAnsi="Times New Roman" w:cs="Times New Roman"/>
          <w:sz w:val="28"/>
          <w:szCs w:val="28"/>
        </w:rPr>
        <w:t>τελευταίας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τυχόν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προβλεπόμενη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παράταση</w:t>
      </w:r>
      <w:r w:rsidRPr="005C4103">
        <w:rPr>
          <w:rFonts w:ascii="Times New Roman" w:hAnsi="Times New Roman" w:cs="Times New Roman"/>
          <w:sz w:val="28"/>
          <w:szCs w:val="28"/>
        </w:rPr>
        <w:t xml:space="preserve"> της </w:t>
      </w:r>
      <w:r w:rsidR="005F5BB1" w:rsidRPr="005C4103">
        <w:rPr>
          <w:rFonts w:ascii="Times New Roman" w:hAnsi="Times New Roman" w:cs="Times New Roman"/>
          <w:sz w:val="28"/>
          <w:szCs w:val="28"/>
        </w:rPr>
        <w:t>θητείας</w:t>
      </w:r>
      <w:r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F5BB1" w:rsidRPr="005C4103">
        <w:rPr>
          <w:rFonts w:ascii="Times New Roman" w:hAnsi="Times New Roman" w:cs="Times New Roman"/>
          <w:sz w:val="28"/>
          <w:szCs w:val="28"/>
        </w:rPr>
        <w:t>λήγει</w:t>
      </w:r>
      <w:r w:rsidRPr="005C4103">
        <w:rPr>
          <w:rFonts w:ascii="Times New Roman" w:hAnsi="Times New Roman" w:cs="Times New Roman"/>
          <w:sz w:val="28"/>
          <w:szCs w:val="28"/>
        </w:rPr>
        <w:t xml:space="preserve"> πριν </w:t>
      </w:r>
      <w:r w:rsidR="005F5BB1" w:rsidRPr="005C4103">
        <w:rPr>
          <w:rFonts w:ascii="Times New Roman" w:hAnsi="Times New Roman" w:cs="Times New Roman"/>
          <w:sz w:val="28"/>
          <w:szCs w:val="28"/>
        </w:rPr>
        <w:t>από</w:t>
      </w:r>
      <w:r w:rsidRPr="005C4103">
        <w:rPr>
          <w:rFonts w:ascii="Times New Roman" w:hAnsi="Times New Roman" w:cs="Times New Roman"/>
          <w:sz w:val="28"/>
          <w:szCs w:val="28"/>
        </w:rPr>
        <w:t xml:space="preserve">́ τις 30 </w:t>
      </w:r>
      <w:r w:rsidR="005F5BB1" w:rsidRPr="005C4103">
        <w:rPr>
          <w:rFonts w:ascii="Times New Roman" w:hAnsi="Times New Roman" w:cs="Times New Roman"/>
          <w:sz w:val="28"/>
          <w:szCs w:val="28"/>
        </w:rPr>
        <w:t>Ιουνίου</w:t>
      </w:r>
      <w:r w:rsidRPr="005C4103">
        <w:rPr>
          <w:rFonts w:ascii="Times New Roman" w:hAnsi="Times New Roman" w:cs="Times New Roman"/>
          <w:sz w:val="28"/>
          <w:szCs w:val="28"/>
        </w:rPr>
        <w:t xml:space="preserve"> 2020</w:t>
      </w:r>
      <w:r w:rsidR="00344D56" w:rsidRPr="005C4103">
        <w:rPr>
          <w:rFonts w:ascii="Times New Roman" w:hAnsi="Times New Roman" w:cs="Times New Roman"/>
          <w:sz w:val="28"/>
          <w:szCs w:val="28"/>
        </w:rPr>
        <w:t>»</w:t>
      </w:r>
      <w:r w:rsidRPr="005C41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824" w:rsidRPr="005C4103" w:rsidRDefault="00EA6824">
      <w:pPr>
        <w:rPr>
          <w:rFonts w:ascii="Times New Roman" w:hAnsi="Times New Roman" w:cs="Times New Roman"/>
          <w:sz w:val="28"/>
          <w:szCs w:val="28"/>
        </w:rPr>
      </w:pPr>
    </w:p>
    <w:sectPr w:rsidR="00EA6824" w:rsidRPr="005C4103" w:rsidSect="009515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2D"/>
    <w:rsid w:val="002D102D"/>
    <w:rsid w:val="00344D56"/>
    <w:rsid w:val="004410D2"/>
    <w:rsid w:val="005C4103"/>
    <w:rsid w:val="005F5BB1"/>
    <w:rsid w:val="00951588"/>
    <w:rsid w:val="00C80119"/>
    <w:rsid w:val="00CB0161"/>
    <w:rsid w:val="00EA6824"/>
    <w:rsid w:val="00F8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2A370-4995-2B48-AD38-EB7BE347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10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No Spacing"/>
    <w:uiPriority w:val="1"/>
    <w:qFormat/>
    <w:rsid w:val="005C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jbraous12@gmail.com</dc:creator>
  <cp:keywords/>
  <dc:description/>
  <cp:lastModifiedBy>Thanos Feronas</cp:lastModifiedBy>
  <cp:revision>6</cp:revision>
  <dcterms:created xsi:type="dcterms:W3CDTF">2020-03-31T11:17:00Z</dcterms:created>
  <dcterms:modified xsi:type="dcterms:W3CDTF">2020-03-31T11:29:00Z</dcterms:modified>
</cp:coreProperties>
</file>